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A9" w:rsidRPr="003016A9" w:rsidRDefault="003016A9" w:rsidP="003016A9">
      <w:pPr>
        <w:shd w:val="clear" w:color="auto" w:fill="FFFFFF"/>
        <w:spacing w:line="360" w:lineRule="atLeast"/>
        <w:rPr>
          <w:rFonts w:ascii="PT Serif" w:eastAsia="Times New Roman" w:hAnsi="PT Serif" w:cs="Arial"/>
          <w:b/>
          <w:bCs/>
          <w:color w:val="000000"/>
          <w:sz w:val="33"/>
          <w:szCs w:val="33"/>
        </w:rPr>
      </w:pPr>
      <w:r w:rsidRPr="003016A9">
        <w:rPr>
          <w:rFonts w:ascii="PT Serif" w:eastAsia="Times New Roman" w:hAnsi="PT Serif" w:cs="Arial"/>
          <w:b/>
          <w:bCs/>
          <w:color w:val="000000"/>
          <w:sz w:val="33"/>
          <w:szCs w:val="33"/>
        </w:rPr>
        <w:t>Повышенное артериальное давление</w:t>
      </w:r>
    </w:p>
    <w:p w:rsidR="003016A9" w:rsidRPr="003016A9" w:rsidRDefault="003016A9" w:rsidP="003016A9">
      <w:pPr>
        <w:shd w:val="clear" w:color="auto" w:fill="FFFFFF"/>
        <w:spacing w:before="100" w:beforeAutospacing="1" w:after="0" w:afterAutospacing="1" w:line="27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b/>
          <w:bCs/>
          <w:color w:val="C20000"/>
          <w:sz w:val="20"/>
          <w:szCs w:val="20"/>
        </w:rPr>
        <w:t>Повышенное артериальное давление</w:t>
      </w:r>
      <w:r w:rsidRPr="003016A9">
        <w:rPr>
          <w:rFonts w:ascii="Arial" w:eastAsia="Times New Roman" w:hAnsi="Arial" w:cs="Arial"/>
          <w:b/>
          <w:bCs/>
          <w:color w:val="C20000"/>
          <w:sz w:val="20"/>
        </w:rPr>
        <w:t> </w:t>
      </w:r>
      <w:r w:rsidRPr="003016A9">
        <w:rPr>
          <w:rFonts w:ascii="Arial" w:eastAsia="Times New Roman" w:hAnsi="Arial" w:cs="Arial"/>
          <w:color w:val="C20000"/>
          <w:sz w:val="20"/>
          <w:szCs w:val="20"/>
        </w:rPr>
        <w:t>–</w:t>
      </w:r>
      <w:r w:rsidRPr="003016A9">
        <w:rPr>
          <w:rFonts w:ascii="Arial" w:eastAsia="Times New Roman" w:hAnsi="Arial" w:cs="Arial"/>
          <w:b/>
          <w:bCs/>
          <w:color w:val="C20000"/>
          <w:sz w:val="20"/>
        </w:rPr>
        <w:t> </w:t>
      </w:r>
      <w:r w:rsidRPr="003016A9">
        <w:rPr>
          <w:rFonts w:ascii="Arial" w:eastAsia="Times New Roman" w:hAnsi="Arial" w:cs="Arial"/>
          <w:b/>
          <w:bCs/>
          <w:color w:val="C20000"/>
          <w:sz w:val="20"/>
          <w:szCs w:val="20"/>
        </w:rPr>
        <w:br/>
        <w:t xml:space="preserve">важнейший фактор риска </w:t>
      </w:r>
      <w:proofErr w:type="gramStart"/>
      <w:r w:rsidRPr="003016A9">
        <w:rPr>
          <w:rFonts w:ascii="Arial" w:eastAsia="Times New Roman" w:hAnsi="Arial" w:cs="Arial"/>
          <w:b/>
          <w:bCs/>
          <w:color w:val="C20000"/>
          <w:sz w:val="20"/>
          <w:szCs w:val="20"/>
        </w:rPr>
        <w:t>СЕРДЕЧНО-СОСУДИСТЫХ</w:t>
      </w:r>
      <w:proofErr w:type="gramEnd"/>
      <w:r w:rsidRPr="003016A9">
        <w:rPr>
          <w:rFonts w:ascii="Arial" w:eastAsia="Times New Roman" w:hAnsi="Arial" w:cs="Arial"/>
          <w:b/>
          <w:bCs/>
          <w:color w:val="C20000"/>
          <w:sz w:val="20"/>
          <w:szCs w:val="20"/>
        </w:rPr>
        <w:t xml:space="preserve"> ЗАБОЛЕВАНИЙ!</w:t>
      </w:r>
    </w:p>
    <w:p w:rsidR="003016A9" w:rsidRPr="003016A9" w:rsidRDefault="003016A9" w:rsidP="003016A9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b/>
          <w:bCs/>
          <w:color w:val="000000"/>
          <w:sz w:val="20"/>
          <w:szCs w:val="20"/>
        </w:rPr>
        <w:t>Что такое артериальное давление?</w:t>
      </w:r>
    </w:p>
    <w:p w:rsidR="003016A9" w:rsidRPr="003016A9" w:rsidRDefault="003016A9" w:rsidP="003016A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3016A9">
        <w:rPr>
          <w:rFonts w:ascii="Arial" w:eastAsia="Times New Roman" w:hAnsi="Arial" w:cs="Arial"/>
          <w:b/>
          <w:bCs/>
          <w:color w:val="000000"/>
          <w:sz w:val="20"/>
          <w:szCs w:val="20"/>
        </w:rPr>
        <w:t>Артериальное давление</w:t>
      </w:r>
      <w:r w:rsidRPr="003016A9">
        <w:rPr>
          <w:rFonts w:ascii="Arial" w:eastAsia="Times New Roman" w:hAnsi="Arial" w:cs="Arial"/>
          <w:color w:val="000000"/>
          <w:sz w:val="20"/>
        </w:rPr>
        <w:t> </w:t>
      </w:r>
      <w:r w:rsidRPr="003016A9">
        <w:rPr>
          <w:rFonts w:ascii="Arial" w:eastAsia="Times New Roman" w:hAnsi="Arial" w:cs="Arial"/>
          <w:color w:val="000000"/>
          <w:sz w:val="20"/>
          <w:szCs w:val="20"/>
        </w:rPr>
        <w:t>– это давление крови в артериях. Измеряется в миллиметрах ртутного столба с помощью тонометра (</w:t>
      </w:r>
      <w:proofErr w:type="gramStart"/>
      <w:r w:rsidRPr="003016A9">
        <w:rPr>
          <w:rFonts w:ascii="Arial" w:eastAsia="Times New Roman" w:hAnsi="Arial" w:cs="Arial"/>
          <w:color w:val="000000"/>
          <w:sz w:val="20"/>
          <w:szCs w:val="20"/>
        </w:rPr>
        <w:t>мм</w:t>
      </w:r>
      <w:proofErr w:type="gramEnd"/>
      <w:r w:rsidRPr="003016A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016A9">
        <w:rPr>
          <w:rFonts w:ascii="Arial" w:eastAsia="Times New Roman" w:hAnsi="Arial" w:cs="Arial"/>
          <w:color w:val="000000"/>
          <w:sz w:val="20"/>
          <w:szCs w:val="20"/>
        </w:rPr>
        <w:t>рт.ст</w:t>
      </w:r>
      <w:proofErr w:type="spellEnd"/>
      <w:r w:rsidRPr="003016A9">
        <w:rPr>
          <w:rFonts w:ascii="Arial" w:eastAsia="Times New Roman" w:hAnsi="Arial" w:cs="Arial"/>
          <w:color w:val="000000"/>
          <w:sz w:val="20"/>
          <w:szCs w:val="20"/>
        </w:rPr>
        <w:t>.).</w:t>
      </w:r>
    </w:p>
    <w:p w:rsidR="003016A9" w:rsidRPr="003016A9" w:rsidRDefault="003016A9" w:rsidP="003016A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3016A9">
        <w:rPr>
          <w:rFonts w:ascii="Arial" w:eastAsia="Times New Roman" w:hAnsi="Arial" w:cs="Arial"/>
          <w:b/>
          <w:bCs/>
          <w:color w:val="000000"/>
          <w:sz w:val="20"/>
          <w:szCs w:val="20"/>
        </w:rPr>
        <w:t>120/80</w:t>
      </w:r>
    </w:p>
    <w:p w:rsidR="003016A9" w:rsidRPr="003016A9" w:rsidRDefault="003016A9" w:rsidP="003016A9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3016A9">
        <w:rPr>
          <w:rFonts w:ascii="Arial" w:eastAsia="Times New Roman" w:hAnsi="Arial" w:cs="Arial"/>
          <w:b/>
          <w:bCs/>
          <w:color w:val="000000"/>
          <w:sz w:val="20"/>
          <w:szCs w:val="20"/>
        </w:rPr>
        <w:t>мм</w:t>
      </w:r>
      <w:proofErr w:type="gramEnd"/>
      <w:r w:rsidRPr="003016A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016A9">
        <w:rPr>
          <w:rFonts w:ascii="Arial" w:eastAsia="Times New Roman" w:hAnsi="Arial" w:cs="Arial"/>
          <w:b/>
          <w:bCs/>
          <w:color w:val="000000"/>
          <w:sz w:val="20"/>
          <w:szCs w:val="20"/>
        </w:rPr>
        <w:t>рт.ст</w:t>
      </w:r>
      <w:proofErr w:type="spellEnd"/>
      <w:r w:rsidRPr="003016A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7"/>
        <w:gridCol w:w="4768"/>
      </w:tblGrid>
      <w:tr w:rsidR="003016A9" w:rsidRPr="003016A9" w:rsidTr="003016A9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16A9" w:rsidRPr="003016A9" w:rsidRDefault="003016A9" w:rsidP="0030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6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Систолическое (верхнее)</w:t>
            </w:r>
            <w:r w:rsidRPr="003016A9">
              <w:rPr>
                <w:rFonts w:ascii="Arial" w:eastAsia="Times New Roman" w:hAnsi="Arial" w:cs="Arial"/>
                <w:sz w:val="20"/>
              </w:rPr>
              <w:t> </w:t>
            </w:r>
            <w:r w:rsidRPr="003016A9">
              <w:rPr>
                <w:rFonts w:ascii="Arial" w:eastAsia="Times New Roman" w:hAnsi="Arial" w:cs="Arial"/>
                <w:sz w:val="20"/>
                <w:szCs w:val="20"/>
              </w:rPr>
              <w:t>артериальное давление –</w:t>
            </w:r>
            <w:r w:rsidRPr="003016A9">
              <w:rPr>
                <w:rFonts w:ascii="Arial" w:eastAsia="Times New Roman" w:hAnsi="Arial" w:cs="Arial"/>
                <w:sz w:val="20"/>
              </w:rPr>
              <w:t> </w:t>
            </w:r>
            <w:r w:rsidRPr="003016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16A9">
              <w:rPr>
                <w:rFonts w:ascii="Arial" w:eastAsia="Times New Roman" w:hAnsi="Arial" w:cs="Arial"/>
                <w:sz w:val="20"/>
                <w:szCs w:val="20"/>
              </w:rPr>
              <w:t>уровень давления в момент максимального СОКРАЩЕНИЯ сердца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16A9" w:rsidRPr="003016A9" w:rsidRDefault="003016A9" w:rsidP="0030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6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Диастолическое</w:t>
            </w:r>
            <w:proofErr w:type="spellEnd"/>
            <w:r w:rsidRPr="003016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(нижнее)</w:t>
            </w:r>
            <w:r w:rsidRPr="003016A9">
              <w:rPr>
                <w:rFonts w:ascii="Arial" w:eastAsia="Times New Roman" w:hAnsi="Arial" w:cs="Arial"/>
                <w:sz w:val="20"/>
              </w:rPr>
              <w:t> </w:t>
            </w:r>
            <w:r w:rsidRPr="003016A9">
              <w:rPr>
                <w:rFonts w:ascii="Arial" w:eastAsia="Times New Roman" w:hAnsi="Arial" w:cs="Arial"/>
                <w:sz w:val="20"/>
                <w:szCs w:val="20"/>
              </w:rPr>
              <w:t>артериальное давление –</w:t>
            </w:r>
            <w:r w:rsidRPr="003016A9">
              <w:rPr>
                <w:rFonts w:ascii="Arial" w:eastAsia="Times New Roman" w:hAnsi="Arial" w:cs="Arial"/>
                <w:sz w:val="20"/>
              </w:rPr>
              <w:t> </w:t>
            </w:r>
            <w:r w:rsidRPr="003016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16A9">
              <w:rPr>
                <w:rFonts w:ascii="Arial" w:eastAsia="Times New Roman" w:hAnsi="Arial" w:cs="Arial"/>
                <w:sz w:val="20"/>
                <w:szCs w:val="20"/>
              </w:rPr>
              <w:t>уровень давления в момент максимального РАССЛАБЛЕНИЯ сердца</w:t>
            </w:r>
          </w:p>
        </w:tc>
      </w:tr>
    </w:tbl>
    <w:p w:rsidR="003016A9" w:rsidRPr="003016A9" w:rsidRDefault="003016A9" w:rsidP="003016A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3016A9" w:rsidRPr="003016A9" w:rsidRDefault="003016A9" w:rsidP="003016A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3016A9">
        <w:rPr>
          <w:rFonts w:ascii="Arial" w:eastAsia="Times New Roman" w:hAnsi="Arial" w:cs="Arial"/>
          <w:color w:val="000000"/>
          <w:sz w:val="20"/>
          <w:szCs w:val="20"/>
        </w:rPr>
        <w:t>Уровень артериального давления</w:t>
      </w:r>
      <w:r w:rsidRPr="003016A9">
        <w:rPr>
          <w:rFonts w:ascii="Arial" w:eastAsia="Times New Roman" w:hAnsi="Arial" w:cs="Arial"/>
          <w:color w:val="000000"/>
          <w:sz w:val="20"/>
        </w:rPr>
        <w:t> </w:t>
      </w:r>
      <w:r w:rsidRPr="003016A9">
        <w:rPr>
          <w:rFonts w:ascii="Arial" w:eastAsia="Times New Roman" w:hAnsi="Arial" w:cs="Arial"/>
          <w:b/>
          <w:bCs/>
          <w:color w:val="000000"/>
          <w:sz w:val="20"/>
          <w:szCs w:val="20"/>
        </w:rPr>
        <w:t>–</w:t>
      </w:r>
      <w:r w:rsidRPr="003016A9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3016A9">
        <w:rPr>
          <w:rFonts w:ascii="Arial" w:eastAsia="Times New Roman" w:hAnsi="Arial" w:cs="Arial"/>
          <w:b/>
          <w:bCs/>
          <w:color w:val="C20000"/>
          <w:sz w:val="20"/>
          <w:szCs w:val="20"/>
        </w:rPr>
        <w:t xml:space="preserve">140/90 мм </w:t>
      </w:r>
      <w:proofErr w:type="spellStart"/>
      <w:r w:rsidRPr="003016A9">
        <w:rPr>
          <w:rFonts w:ascii="Arial" w:eastAsia="Times New Roman" w:hAnsi="Arial" w:cs="Arial"/>
          <w:b/>
          <w:bCs/>
          <w:color w:val="C20000"/>
          <w:sz w:val="20"/>
          <w:szCs w:val="20"/>
        </w:rPr>
        <w:t>рт.ст</w:t>
      </w:r>
      <w:proofErr w:type="spellEnd"/>
      <w:r w:rsidRPr="003016A9">
        <w:rPr>
          <w:rFonts w:ascii="Arial" w:eastAsia="Times New Roman" w:hAnsi="Arial" w:cs="Arial"/>
          <w:b/>
          <w:bCs/>
          <w:color w:val="C20000"/>
          <w:sz w:val="20"/>
          <w:szCs w:val="20"/>
        </w:rPr>
        <w:t>. и выше</w:t>
      </w:r>
      <w:r w:rsidRPr="003016A9">
        <w:rPr>
          <w:rFonts w:ascii="Arial" w:eastAsia="Times New Roman" w:hAnsi="Arial" w:cs="Arial"/>
          <w:color w:val="000000"/>
          <w:sz w:val="20"/>
        </w:rPr>
        <w:t> </w:t>
      </w:r>
      <w:r w:rsidRPr="003016A9">
        <w:rPr>
          <w:rFonts w:ascii="Arial" w:eastAsia="Times New Roman" w:hAnsi="Arial" w:cs="Arial"/>
          <w:color w:val="000000"/>
          <w:sz w:val="20"/>
          <w:szCs w:val="20"/>
        </w:rPr>
        <w:t>считается для взрослых</w:t>
      </w:r>
      <w:r w:rsidRPr="003016A9">
        <w:rPr>
          <w:rFonts w:ascii="Arial" w:eastAsia="Times New Roman" w:hAnsi="Arial" w:cs="Arial"/>
          <w:color w:val="C20000"/>
          <w:sz w:val="20"/>
        </w:rPr>
        <w:t> </w:t>
      </w:r>
      <w:r w:rsidRPr="003016A9">
        <w:rPr>
          <w:rFonts w:ascii="Arial" w:eastAsia="Times New Roman" w:hAnsi="Arial" w:cs="Arial"/>
          <w:b/>
          <w:bCs/>
          <w:color w:val="C20000"/>
          <w:sz w:val="20"/>
          <w:szCs w:val="20"/>
        </w:rPr>
        <w:t>повышенным!</w:t>
      </w:r>
    </w:p>
    <w:p w:rsidR="003016A9" w:rsidRPr="003016A9" w:rsidRDefault="003016A9" w:rsidP="003016A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color w:val="000000"/>
          <w:sz w:val="20"/>
          <w:szCs w:val="20"/>
        </w:rPr>
        <w:t>Повышенное артериальное давление (АД) является одним из наиболее важных факторов риска инсультов, ишемической болезни сердца, сердечной недостаточности, хронической болезни почек и других заболеваний.</w:t>
      </w:r>
    </w:p>
    <w:p w:rsidR="003016A9" w:rsidRPr="003016A9" w:rsidRDefault="003016A9" w:rsidP="003016A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color w:val="000000"/>
          <w:sz w:val="20"/>
          <w:szCs w:val="20"/>
        </w:rPr>
        <w:t>Повышенное артериальное давление вносит</w:t>
      </w:r>
      <w:r w:rsidRPr="003016A9">
        <w:rPr>
          <w:rFonts w:ascii="Arial" w:eastAsia="Times New Roman" w:hAnsi="Arial" w:cs="Arial"/>
          <w:color w:val="000000"/>
          <w:sz w:val="20"/>
        </w:rPr>
        <w:t> </w:t>
      </w:r>
      <w:r w:rsidRPr="003016A9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наибольший вклад в структуру преждевременной смертности населения во всем мире и в России</w:t>
      </w:r>
      <w:r w:rsidRPr="003016A9"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3016A9" w:rsidRPr="003016A9" w:rsidRDefault="003016A9" w:rsidP="003016A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color w:val="000000"/>
          <w:sz w:val="20"/>
          <w:szCs w:val="20"/>
        </w:rPr>
        <w:t xml:space="preserve">Распространенность повышенного АД (140/90 мм </w:t>
      </w:r>
      <w:proofErr w:type="spellStart"/>
      <w:r w:rsidRPr="003016A9">
        <w:rPr>
          <w:rFonts w:ascii="Arial" w:eastAsia="Times New Roman" w:hAnsi="Arial" w:cs="Arial"/>
          <w:color w:val="000000"/>
          <w:sz w:val="20"/>
          <w:szCs w:val="20"/>
        </w:rPr>
        <w:t>рт.ст</w:t>
      </w:r>
      <w:proofErr w:type="spellEnd"/>
      <w:r w:rsidRPr="003016A9">
        <w:rPr>
          <w:rFonts w:ascii="Arial" w:eastAsia="Times New Roman" w:hAnsi="Arial" w:cs="Arial"/>
          <w:color w:val="000000"/>
          <w:sz w:val="20"/>
          <w:szCs w:val="20"/>
        </w:rPr>
        <w:t>. и выше) среди взрослого населения разных стран составляет 30-45%,</w:t>
      </w:r>
      <w:r w:rsidRPr="003016A9">
        <w:rPr>
          <w:rFonts w:ascii="Arial" w:eastAsia="Times New Roman" w:hAnsi="Arial" w:cs="Arial"/>
          <w:color w:val="000000"/>
          <w:sz w:val="20"/>
        </w:rPr>
        <w:t> </w:t>
      </w:r>
      <w:r w:rsidRPr="003016A9">
        <w:rPr>
          <w:rFonts w:ascii="Arial" w:eastAsia="Times New Roman" w:hAnsi="Arial" w:cs="Arial"/>
          <w:b/>
          <w:bCs/>
          <w:color w:val="000000"/>
          <w:sz w:val="20"/>
          <w:szCs w:val="20"/>
        </w:rPr>
        <w:t>в России – 43%.</w:t>
      </w:r>
    </w:p>
    <w:p w:rsidR="003016A9" w:rsidRPr="003016A9" w:rsidRDefault="003016A9" w:rsidP="003016A9">
      <w:pPr>
        <w:shd w:val="clear" w:color="auto" w:fill="FFFFFF"/>
        <w:spacing w:before="100" w:beforeAutospacing="1" w:after="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color w:val="000000"/>
          <w:sz w:val="20"/>
          <w:szCs w:val="20"/>
        </w:rPr>
        <w:t xml:space="preserve">Повышенное артериальное давление часто сочетается с другими кардиоваскулярными факторами риска, таким как: курение, низкая физическая активность, избыточная масса тела или ожирение, повышенный сахар и холестерин крови. Их сочетание приводит к существенному повышению суммарного риска фатальных </w:t>
      </w:r>
      <w:proofErr w:type="spellStart"/>
      <w:proofErr w:type="gramStart"/>
      <w:r w:rsidRPr="003016A9">
        <w:rPr>
          <w:rFonts w:ascii="Arial" w:eastAsia="Times New Roman" w:hAnsi="Arial" w:cs="Arial"/>
          <w:color w:val="000000"/>
          <w:sz w:val="20"/>
          <w:szCs w:val="20"/>
        </w:rPr>
        <w:t>сердечно-сосудистых</w:t>
      </w:r>
      <w:proofErr w:type="spellEnd"/>
      <w:proofErr w:type="gramEnd"/>
      <w:r w:rsidRPr="003016A9">
        <w:rPr>
          <w:rFonts w:ascii="Arial" w:eastAsia="Times New Roman" w:hAnsi="Arial" w:cs="Arial"/>
          <w:color w:val="000000"/>
          <w:sz w:val="20"/>
          <w:szCs w:val="20"/>
        </w:rPr>
        <w:t xml:space="preserve"> осложнений. В то же время эффективный контроль артериальной гипертонии, особенно у лиц с высоким </w:t>
      </w:r>
      <w:proofErr w:type="spellStart"/>
      <w:proofErr w:type="gramStart"/>
      <w:r w:rsidRPr="003016A9">
        <w:rPr>
          <w:rFonts w:ascii="Arial" w:eastAsia="Times New Roman" w:hAnsi="Arial" w:cs="Arial"/>
          <w:color w:val="000000"/>
          <w:sz w:val="20"/>
          <w:szCs w:val="20"/>
        </w:rPr>
        <w:t>сердечно-сосудистым</w:t>
      </w:r>
      <w:proofErr w:type="spellEnd"/>
      <w:proofErr w:type="gramEnd"/>
      <w:r w:rsidRPr="003016A9">
        <w:rPr>
          <w:rFonts w:ascii="Arial" w:eastAsia="Times New Roman" w:hAnsi="Arial" w:cs="Arial"/>
          <w:color w:val="000000"/>
          <w:sz w:val="20"/>
          <w:szCs w:val="20"/>
        </w:rPr>
        <w:t xml:space="preserve"> риском, признан в качестве одной из наиболее эффективных профилактических стратегий, в т.ч. с экономической точки зрения. Тем не менее, эффективность контроля артериальной гипертонии остается недостаточной в абсолютном большинстве стран, в т.ч. и в России.</w:t>
      </w:r>
    </w:p>
    <w:p w:rsidR="003016A9" w:rsidRPr="003016A9" w:rsidRDefault="003016A9" w:rsidP="003016A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3016A9">
        <w:rPr>
          <w:rFonts w:ascii="Arial" w:eastAsia="Times New Roman" w:hAnsi="Arial" w:cs="Arial"/>
          <w:b/>
          <w:bCs/>
          <w:color w:val="C20000"/>
          <w:sz w:val="20"/>
          <w:szCs w:val="20"/>
        </w:rPr>
        <w:t>Правила измерения АД</w:t>
      </w:r>
    </w:p>
    <w:p w:rsidR="003016A9" w:rsidRPr="003016A9" w:rsidRDefault="003016A9" w:rsidP="003016A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3016A9">
        <w:rPr>
          <w:rFonts w:ascii="Arial" w:eastAsia="Times New Roman" w:hAnsi="Arial" w:cs="Arial"/>
          <w:color w:val="000000"/>
          <w:sz w:val="20"/>
          <w:szCs w:val="20"/>
        </w:rPr>
        <w:t>Артериальное давление измеряется в покое после 5-минутного отдыха (если процедуре измерения АД предшествовала значительная физическая или эмоциональная нагрузка – 15-30-минутного отдыха). Пациент должен сидеть в удобной позе, его рука должна находиться на уровне сердца – на столе под углом 45 градусов к туловищу. Манжета накладывается на плечо так, чтобы ее нижний край был на 2 см выше локтевого сгиба.</w:t>
      </w:r>
    </w:p>
    <w:p w:rsidR="003016A9" w:rsidRPr="003016A9" w:rsidRDefault="003016A9" w:rsidP="003016A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Для оценки уровня АД на каждой руке следует выполнить не менее двух измерений с интервалом не менее 1 мин. При разнице АД ≥ 5 мм </w:t>
      </w:r>
      <w:proofErr w:type="spellStart"/>
      <w:r w:rsidRPr="003016A9">
        <w:rPr>
          <w:rFonts w:ascii="Arial" w:eastAsia="Times New Roman" w:hAnsi="Arial" w:cs="Arial"/>
          <w:color w:val="000000"/>
          <w:sz w:val="20"/>
          <w:szCs w:val="20"/>
        </w:rPr>
        <w:t>рт.ст</w:t>
      </w:r>
      <w:proofErr w:type="spellEnd"/>
      <w:r w:rsidRPr="003016A9">
        <w:rPr>
          <w:rFonts w:ascii="Arial" w:eastAsia="Times New Roman" w:hAnsi="Arial" w:cs="Arial"/>
          <w:color w:val="000000"/>
          <w:sz w:val="20"/>
          <w:szCs w:val="20"/>
        </w:rPr>
        <w:t>. производят одно дополнительное измерение, за конечное (регистрируемое) значение принимается минимальное из трех измерений.</w:t>
      </w:r>
    </w:p>
    <w:p w:rsidR="003016A9" w:rsidRPr="003016A9" w:rsidRDefault="003016A9" w:rsidP="003016A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Определение и классификация уровней АД</w:t>
      </w:r>
    </w:p>
    <w:tbl>
      <w:tblPr>
        <w:tblW w:w="9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5"/>
        <w:gridCol w:w="3095"/>
        <w:gridCol w:w="3095"/>
      </w:tblGrid>
      <w:tr w:rsidR="003016A9" w:rsidRPr="003016A9" w:rsidTr="003016A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16A9" w:rsidRPr="003016A9" w:rsidRDefault="003016A9" w:rsidP="0030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http://prof.medkirov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of.medkirov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16A9" w:rsidRPr="003016A9" w:rsidRDefault="003016A9" w:rsidP="0030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16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Систолическое</w:t>
            </w:r>
            <w:proofErr w:type="gramEnd"/>
            <w:r w:rsidRPr="003016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АД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16A9" w:rsidRPr="003016A9" w:rsidRDefault="003016A9" w:rsidP="0030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6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Диастолическое</w:t>
            </w:r>
            <w:proofErr w:type="spellEnd"/>
            <w:r w:rsidRPr="003016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АД</w:t>
            </w:r>
          </w:p>
        </w:tc>
      </w:tr>
      <w:tr w:rsidR="003016A9" w:rsidRPr="003016A9" w:rsidTr="003016A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16A9" w:rsidRPr="003016A9" w:rsidRDefault="003016A9" w:rsidP="0030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6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Оптимальное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16A9" w:rsidRPr="003016A9" w:rsidRDefault="003016A9" w:rsidP="0030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6A9">
              <w:rPr>
                <w:rFonts w:ascii="Arial" w:eastAsia="Times New Roman" w:hAnsi="Arial" w:cs="Arial"/>
                <w:sz w:val="20"/>
                <w:szCs w:val="20"/>
              </w:rPr>
              <w:t>&lt; 120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16A9" w:rsidRPr="003016A9" w:rsidRDefault="003016A9" w:rsidP="0030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6A9">
              <w:rPr>
                <w:rFonts w:ascii="Arial" w:eastAsia="Times New Roman" w:hAnsi="Arial" w:cs="Arial"/>
                <w:sz w:val="20"/>
                <w:szCs w:val="20"/>
              </w:rPr>
              <w:t>&lt; 80</w:t>
            </w:r>
          </w:p>
        </w:tc>
      </w:tr>
      <w:tr w:rsidR="003016A9" w:rsidRPr="003016A9" w:rsidTr="003016A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16A9" w:rsidRPr="003016A9" w:rsidRDefault="003016A9" w:rsidP="0030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6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Нормальное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16A9" w:rsidRPr="003016A9" w:rsidRDefault="003016A9" w:rsidP="0030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6A9">
              <w:rPr>
                <w:rFonts w:ascii="Arial" w:eastAsia="Times New Roman" w:hAnsi="Arial" w:cs="Arial"/>
                <w:sz w:val="20"/>
                <w:szCs w:val="20"/>
              </w:rPr>
              <w:t>120-129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16A9" w:rsidRPr="003016A9" w:rsidRDefault="003016A9" w:rsidP="0030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6A9">
              <w:rPr>
                <w:rFonts w:ascii="Arial" w:eastAsia="Times New Roman" w:hAnsi="Arial" w:cs="Arial"/>
                <w:sz w:val="20"/>
                <w:szCs w:val="20"/>
              </w:rPr>
              <w:t>80-84</w:t>
            </w:r>
          </w:p>
        </w:tc>
      </w:tr>
      <w:tr w:rsidR="003016A9" w:rsidRPr="003016A9" w:rsidTr="003016A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16A9" w:rsidRPr="003016A9" w:rsidRDefault="003016A9" w:rsidP="0030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6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Высокое нормальное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16A9" w:rsidRPr="003016A9" w:rsidRDefault="003016A9" w:rsidP="0030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6A9">
              <w:rPr>
                <w:rFonts w:ascii="Arial" w:eastAsia="Times New Roman" w:hAnsi="Arial" w:cs="Arial"/>
                <w:sz w:val="20"/>
                <w:szCs w:val="20"/>
              </w:rPr>
              <w:t>130-139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16A9" w:rsidRPr="003016A9" w:rsidRDefault="003016A9" w:rsidP="0030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6A9">
              <w:rPr>
                <w:rFonts w:ascii="Arial" w:eastAsia="Times New Roman" w:hAnsi="Arial" w:cs="Arial"/>
                <w:sz w:val="20"/>
                <w:szCs w:val="20"/>
              </w:rPr>
              <w:t>85-89</w:t>
            </w:r>
          </w:p>
        </w:tc>
      </w:tr>
      <w:tr w:rsidR="003016A9" w:rsidRPr="003016A9" w:rsidTr="003016A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16A9" w:rsidRPr="003016A9" w:rsidRDefault="003016A9" w:rsidP="0030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6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АГ I степени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16A9" w:rsidRPr="003016A9" w:rsidRDefault="003016A9" w:rsidP="0030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6A9">
              <w:rPr>
                <w:rFonts w:ascii="Arial" w:eastAsia="Times New Roman" w:hAnsi="Arial" w:cs="Arial"/>
                <w:sz w:val="20"/>
                <w:szCs w:val="20"/>
              </w:rPr>
              <w:t>140-159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16A9" w:rsidRPr="003016A9" w:rsidRDefault="003016A9" w:rsidP="0030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6A9">
              <w:rPr>
                <w:rFonts w:ascii="Arial" w:eastAsia="Times New Roman" w:hAnsi="Arial" w:cs="Arial"/>
                <w:sz w:val="20"/>
                <w:szCs w:val="20"/>
              </w:rPr>
              <w:t>90-99</w:t>
            </w:r>
          </w:p>
        </w:tc>
      </w:tr>
      <w:tr w:rsidR="003016A9" w:rsidRPr="003016A9" w:rsidTr="003016A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16A9" w:rsidRPr="003016A9" w:rsidRDefault="003016A9" w:rsidP="0030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6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АГ II степени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16A9" w:rsidRPr="003016A9" w:rsidRDefault="003016A9" w:rsidP="0030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6A9">
              <w:rPr>
                <w:rFonts w:ascii="Arial" w:eastAsia="Times New Roman" w:hAnsi="Arial" w:cs="Arial"/>
                <w:sz w:val="20"/>
                <w:szCs w:val="20"/>
              </w:rPr>
              <w:t>160-179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16A9" w:rsidRPr="003016A9" w:rsidRDefault="003016A9" w:rsidP="0030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6A9">
              <w:rPr>
                <w:rFonts w:ascii="Arial" w:eastAsia="Times New Roman" w:hAnsi="Arial" w:cs="Arial"/>
                <w:sz w:val="20"/>
                <w:szCs w:val="20"/>
              </w:rPr>
              <w:t>100-109</w:t>
            </w:r>
          </w:p>
        </w:tc>
      </w:tr>
      <w:tr w:rsidR="003016A9" w:rsidRPr="003016A9" w:rsidTr="003016A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16A9" w:rsidRPr="003016A9" w:rsidRDefault="003016A9" w:rsidP="0030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6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АГ III степени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16A9" w:rsidRPr="003016A9" w:rsidRDefault="003016A9" w:rsidP="0030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6A9">
              <w:rPr>
                <w:rFonts w:ascii="Arial" w:eastAsia="Times New Roman" w:hAnsi="Arial" w:cs="Arial"/>
                <w:sz w:val="20"/>
                <w:szCs w:val="20"/>
              </w:rPr>
              <w:t>≥180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16A9" w:rsidRPr="003016A9" w:rsidRDefault="003016A9" w:rsidP="0030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6A9">
              <w:rPr>
                <w:rFonts w:ascii="Arial" w:eastAsia="Times New Roman" w:hAnsi="Arial" w:cs="Arial"/>
                <w:sz w:val="20"/>
                <w:szCs w:val="20"/>
              </w:rPr>
              <w:t>≥110</w:t>
            </w:r>
          </w:p>
        </w:tc>
      </w:tr>
    </w:tbl>
    <w:p w:rsidR="003016A9" w:rsidRPr="003016A9" w:rsidRDefault="003016A9" w:rsidP="003016A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3016A9">
        <w:rPr>
          <w:rFonts w:ascii="Arial" w:eastAsia="Times New Roman" w:hAnsi="Arial" w:cs="Arial"/>
          <w:b/>
          <w:bCs/>
          <w:color w:val="000000"/>
          <w:sz w:val="20"/>
          <w:szCs w:val="20"/>
        </w:rPr>
        <w:t>Артериальная гипертония (АГ)</w:t>
      </w:r>
      <w:r w:rsidRPr="003016A9">
        <w:rPr>
          <w:rFonts w:ascii="Arial" w:eastAsia="Times New Roman" w:hAnsi="Arial" w:cs="Arial"/>
          <w:color w:val="000000"/>
          <w:sz w:val="20"/>
        </w:rPr>
        <w:t> </w:t>
      </w:r>
      <w:r w:rsidRPr="003016A9">
        <w:rPr>
          <w:rFonts w:ascii="Arial" w:eastAsia="Times New Roman" w:hAnsi="Arial" w:cs="Arial"/>
          <w:color w:val="000000"/>
          <w:sz w:val="20"/>
          <w:szCs w:val="20"/>
        </w:rPr>
        <w:t xml:space="preserve">– состояние, характеризующееся стойким повышением АД – 140/90 мм </w:t>
      </w:r>
      <w:proofErr w:type="spellStart"/>
      <w:r w:rsidRPr="003016A9">
        <w:rPr>
          <w:rFonts w:ascii="Arial" w:eastAsia="Times New Roman" w:hAnsi="Arial" w:cs="Arial"/>
          <w:color w:val="000000"/>
          <w:sz w:val="20"/>
          <w:szCs w:val="20"/>
        </w:rPr>
        <w:t>рт.ст</w:t>
      </w:r>
      <w:proofErr w:type="spellEnd"/>
      <w:r w:rsidRPr="003016A9">
        <w:rPr>
          <w:rFonts w:ascii="Arial" w:eastAsia="Times New Roman" w:hAnsi="Arial" w:cs="Arial"/>
          <w:color w:val="000000"/>
          <w:sz w:val="20"/>
          <w:szCs w:val="20"/>
        </w:rPr>
        <w:t xml:space="preserve">. и выше при двух и более измерениях в различной обстановке. Скрининг и диагностика артериальной гипертонии должна осуществляться в медицинских учреждениях. Артериальную гипертонию диагностируют, если уровень АД пациента на 2-х и более визитах при 2-кратном измерении ≥ 140/90 мм </w:t>
      </w:r>
      <w:proofErr w:type="spellStart"/>
      <w:r w:rsidRPr="003016A9">
        <w:rPr>
          <w:rFonts w:ascii="Arial" w:eastAsia="Times New Roman" w:hAnsi="Arial" w:cs="Arial"/>
          <w:color w:val="000000"/>
          <w:sz w:val="20"/>
          <w:szCs w:val="20"/>
        </w:rPr>
        <w:t>рт.ст</w:t>
      </w:r>
      <w:proofErr w:type="spellEnd"/>
      <w:r w:rsidRPr="003016A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016A9" w:rsidRPr="003016A9" w:rsidRDefault="003016A9" w:rsidP="003016A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Необходимо периодически контролировать свое давление, даже если Вы хорошо себя чувствуете!</w:t>
      </w:r>
      <w:r w:rsidRPr="003016A9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3016A9">
        <w:rPr>
          <w:rFonts w:ascii="Arial" w:eastAsia="Times New Roman" w:hAnsi="Arial" w:cs="Arial"/>
          <w:color w:val="000000"/>
          <w:sz w:val="20"/>
          <w:szCs w:val="20"/>
        </w:rPr>
        <w:t>При многолетнем течении гипертонии организм постепенно адаптируется к высоким цифрам</w:t>
      </w:r>
      <w:r w:rsidRPr="003016A9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3016A9">
        <w:rPr>
          <w:rFonts w:ascii="Arial" w:eastAsia="Times New Roman" w:hAnsi="Arial" w:cs="Arial"/>
          <w:color w:val="000000"/>
          <w:sz w:val="20"/>
          <w:szCs w:val="20"/>
        </w:rPr>
        <w:t>давления, при этом может сохраняться удовлетворительное самочувствие, однако, риск осложнений остается высоким! Для артериальной гипертонии характерно избирательное поражение некоторых органов и систем организма, которые так и называются органы-мишени, т.е. наиболее уязвимые при этом заболевании (сердце, почки, головной мозг, сосуды, в частности сосуды глазного дня и нижних конечностей). Уязвимость органов-мишеней у различных людей неодинакова: у одних в большей мере страдают сосуды мозга, у других – сосуды сердца и т.д.</w:t>
      </w:r>
    </w:p>
    <w:p w:rsidR="003016A9" w:rsidRPr="003016A9" w:rsidRDefault="003016A9" w:rsidP="003016A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color w:val="000000"/>
          <w:sz w:val="20"/>
          <w:szCs w:val="20"/>
        </w:rPr>
        <w:t>Субъективные симптомы не всегда отражают наличие и степень выраженности изменений со стороны органов-мишеней, вот почему так</w:t>
      </w:r>
      <w:r w:rsidRPr="003016A9">
        <w:rPr>
          <w:rFonts w:ascii="Arial" w:eastAsia="Times New Roman" w:hAnsi="Arial" w:cs="Arial"/>
          <w:color w:val="000000"/>
          <w:sz w:val="20"/>
        </w:rPr>
        <w:t> </w:t>
      </w:r>
      <w:r w:rsidRPr="003016A9">
        <w:rPr>
          <w:rFonts w:ascii="Arial" w:eastAsia="Times New Roman" w:hAnsi="Arial" w:cs="Arial"/>
          <w:b/>
          <w:bCs/>
          <w:color w:val="000000"/>
          <w:sz w:val="20"/>
          <w:szCs w:val="20"/>
        </w:rPr>
        <w:t>важно пройти обследование при обнаружении повышенного артериального давления!</w:t>
      </w:r>
    </w:p>
    <w:p w:rsidR="003016A9" w:rsidRPr="003016A9" w:rsidRDefault="003016A9" w:rsidP="003016A9">
      <w:pPr>
        <w:shd w:val="clear" w:color="auto" w:fill="FFFFFF"/>
        <w:spacing w:after="0" w:line="270" w:lineRule="atLeast"/>
        <w:ind w:left="720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3016A9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Основные принципы эффективного контроля артериальной гипертонии</w:t>
      </w:r>
    </w:p>
    <w:p w:rsidR="003016A9" w:rsidRPr="003016A9" w:rsidRDefault="003016A9" w:rsidP="003016A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3016A9">
        <w:rPr>
          <w:rFonts w:ascii="Arial" w:eastAsia="Times New Roman" w:hAnsi="Arial" w:cs="Arial"/>
          <w:color w:val="000000"/>
          <w:sz w:val="20"/>
          <w:szCs w:val="20"/>
        </w:rPr>
        <w:t>При лечении больных артериальной гипертонией важнейшей задачей является</w:t>
      </w:r>
      <w:r w:rsidRPr="003016A9">
        <w:rPr>
          <w:rFonts w:ascii="Arial" w:eastAsia="Times New Roman" w:hAnsi="Arial" w:cs="Arial"/>
          <w:color w:val="000000"/>
          <w:sz w:val="20"/>
        </w:rPr>
        <w:t> </w:t>
      </w:r>
      <w:r w:rsidRPr="003016A9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достижение целевого уровня АД</w:t>
      </w:r>
      <w:r w:rsidRPr="003016A9">
        <w:rPr>
          <w:rFonts w:ascii="Arial" w:eastAsia="Times New Roman" w:hAnsi="Arial" w:cs="Arial"/>
          <w:color w:val="000000"/>
          <w:sz w:val="20"/>
          <w:szCs w:val="20"/>
        </w:rPr>
        <w:t xml:space="preserve">. Большинству пациентов рекомендуется снижение артериального давления до уровня &lt; 140/90 мм </w:t>
      </w:r>
      <w:proofErr w:type="spellStart"/>
      <w:r w:rsidRPr="003016A9">
        <w:rPr>
          <w:rFonts w:ascii="Arial" w:eastAsia="Times New Roman" w:hAnsi="Arial" w:cs="Arial"/>
          <w:color w:val="000000"/>
          <w:sz w:val="20"/>
          <w:szCs w:val="20"/>
        </w:rPr>
        <w:t>рт.ст</w:t>
      </w:r>
      <w:proofErr w:type="spellEnd"/>
      <w:r w:rsidRPr="003016A9">
        <w:rPr>
          <w:rFonts w:ascii="Arial" w:eastAsia="Times New Roman" w:hAnsi="Arial" w:cs="Arial"/>
          <w:color w:val="000000"/>
          <w:sz w:val="20"/>
          <w:szCs w:val="20"/>
        </w:rPr>
        <w:t>., что значительно уменьшает риск развития осложнений. Следует помнить, что целевой уровень АД отличается у разных категорий пациентов.</w:t>
      </w:r>
    </w:p>
    <w:p w:rsidR="003016A9" w:rsidRPr="003016A9" w:rsidRDefault="003016A9" w:rsidP="003016A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r w:rsidRPr="003016A9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Регулярный прием назначенных препаратов, снижающих уровень артериального давления, и диспансерное наблюдение лечащим врачом.</w:t>
      </w:r>
    </w:p>
    <w:p w:rsidR="003016A9" w:rsidRPr="003016A9" w:rsidRDefault="003016A9" w:rsidP="003016A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3016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Лечение следует продолжать неопределенно долго</w:t>
      </w:r>
    </w:p>
    <w:p w:rsidR="003016A9" w:rsidRPr="003016A9" w:rsidRDefault="003016A9" w:rsidP="003016A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3016A9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r w:rsidRPr="003016A9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Самоконтроль АД в домашних условиях.</w:t>
      </w:r>
    </w:p>
    <w:p w:rsidR="003016A9" w:rsidRPr="003016A9" w:rsidRDefault="003016A9" w:rsidP="003016A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3. </w:t>
      </w:r>
      <w:proofErr w:type="spellStart"/>
      <w:r w:rsidRPr="003016A9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Немедикаментозное</w:t>
      </w:r>
      <w:proofErr w:type="spellEnd"/>
      <w:r w:rsidRPr="003016A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лечение не заменяет лекарственные препараты, но увеличивает их эффективность, поэтому без </w:t>
      </w:r>
      <w:proofErr w:type="spellStart"/>
      <w:r w:rsidRPr="003016A9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немедикаментозного</w:t>
      </w:r>
      <w:proofErr w:type="spellEnd"/>
      <w:r w:rsidRPr="003016A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лечения достижение целевых значений артериального давления невозможно!</w:t>
      </w:r>
    </w:p>
    <w:p w:rsidR="003016A9" w:rsidRPr="003016A9" w:rsidRDefault="003016A9" w:rsidP="003016A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b/>
          <w:bCs/>
          <w:color w:val="000000"/>
          <w:sz w:val="20"/>
          <w:szCs w:val="20"/>
        </w:rPr>
        <w:t>ЭТО ДОКАЗАНО!</w:t>
      </w:r>
    </w:p>
    <w:p w:rsidR="003016A9" w:rsidRPr="003016A9" w:rsidRDefault="003016A9" w:rsidP="003016A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color w:val="000000"/>
          <w:sz w:val="20"/>
          <w:szCs w:val="20"/>
        </w:rPr>
        <w:t xml:space="preserve">- снижение избыточного веса – артериального давления на 5-20 мм </w:t>
      </w:r>
      <w:proofErr w:type="spellStart"/>
      <w:r w:rsidRPr="003016A9">
        <w:rPr>
          <w:rFonts w:ascii="Arial" w:eastAsia="Times New Roman" w:hAnsi="Arial" w:cs="Arial"/>
          <w:color w:val="000000"/>
          <w:sz w:val="20"/>
          <w:szCs w:val="20"/>
        </w:rPr>
        <w:t>рт.ст</w:t>
      </w:r>
      <w:proofErr w:type="spellEnd"/>
      <w:r w:rsidRPr="003016A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016A9" w:rsidRPr="003016A9" w:rsidRDefault="003016A9" w:rsidP="003016A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color w:val="000000"/>
          <w:sz w:val="20"/>
          <w:szCs w:val="20"/>
        </w:rPr>
        <w:t xml:space="preserve">- ограничение поваренной соли – АД на 2-8 мм </w:t>
      </w:r>
      <w:proofErr w:type="spellStart"/>
      <w:r w:rsidRPr="003016A9">
        <w:rPr>
          <w:rFonts w:ascii="Arial" w:eastAsia="Times New Roman" w:hAnsi="Arial" w:cs="Arial"/>
          <w:color w:val="000000"/>
          <w:sz w:val="20"/>
          <w:szCs w:val="20"/>
        </w:rPr>
        <w:t>рт</w:t>
      </w:r>
      <w:proofErr w:type="spellEnd"/>
      <w:r w:rsidRPr="003016A9">
        <w:rPr>
          <w:rFonts w:ascii="Arial" w:eastAsia="Times New Roman" w:hAnsi="Arial" w:cs="Arial"/>
          <w:color w:val="000000"/>
          <w:sz w:val="20"/>
          <w:szCs w:val="20"/>
        </w:rPr>
        <w:t>. ст.</w:t>
      </w:r>
    </w:p>
    <w:p w:rsidR="003016A9" w:rsidRPr="003016A9" w:rsidRDefault="003016A9" w:rsidP="003016A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color w:val="000000"/>
          <w:sz w:val="20"/>
          <w:szCs w:val="20"/>
        </w:rPr>
        <w:t xml:space="preserve">- регулярная физическая активность – АД на 4-9 мм </w:t>
      </w:r>
      <w:proofErr w:type="spellStart"/>
      <w:r w:rsidRPr="003016A9">
        <w:rPr>
          <w:rFonts w:ascii="Arial" w:eastAsia="Times New Roman" w:hAnsi="Arial" w:cs="Arial"/>
          <w:color w:val="000000"/>
          <w:sz w:val="20"/>
          <w:szCs w:val="20"/>
        </w:rPr>
        <w:t>рт</w:t>
      </w:r>
      <w:proofErr w:type="spellEnd"/>
      <w:r w:rsidRPr="003016A9">
        <w:rPr>
          <w:rFonts w:ascii="Arial" w:eastAsia="Times New Roman" w:hAnsi="Arial" w:cs="Arial"/>
          <w:color w:val="000000"/>
          <w:sz w:val="20"/>
          <w:szCs w:val="20"/>
        </w:rPr>
        <w:t>. ст.</w:t>
      </w:r>
    </w:p>
    <w:p w:rsidR="003016A9" w:rsidRPr="003016A9" w:rsidRDefault="003016A9" w:rsidP="003016A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color w:val="000000"/>
          <w:sz w:val="20"/>
          <w:szCs w:val="20"/>
        </w:rPr>
        <w:t xml:space="preserve">- ограничение употребления алкоголя – АД на 2-4 мм </w:t>
      </w:r>
      <w:proofErr w:type="spellStart"/>
      <w:r w:rsidRPr="003016A9">
        <w:rPr>
          <w:rFonts w:ascii="Arial" w:eastAsia="Times New Roman" w:hAnsi="Arial" w:cs="Arial"/>
          <w:color w:val="000000"/>
          <w:sz w:val="20"/>
          <w:szCs w:val="20"/>
        </w:rPr>
        <w:t>рт</w:t>
      </w:r>
      <w:proofErr w:type="spellEnd"/>
      <w:r w:rsidRPr="003016A9">
        <w:rPr>
          <w:rFonts w:ascii="Arial" w:eastAsia="Times New Roman" w:hAnsi="Arial" w:cs="Arial"/>
          <w:color w:val="000000"/>
          <w:sz w:val="20"/>
          <w:szCs w:val="20"/>
        </w:rPr>
        <w:t>. ст.</w:t>
      </w:r>
    </w:p>
    <w:p w:rsidR="003016A9" w:rsidRPr="003016A9" w:rsidRDefault="003016A9" w:rsidP="003016A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b/>
          <w:bCs/>
          <w:color w:val="000000"/>
          <w:sz w:val="20"/>
          <w:szCs w:val="20"/>
        </w:rPr>
        <w:t>4. Умение оказывать первую помощь при гипертоническом кризе.</w:t>
      </w:r>
    </w:p>
    <w:p w:rsidR="003016A9" w:rsidRPr="003016A9" w:rsidRDefault="003016A9" w:rsidP="003016A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016A9">
        <w:rPr>
          <w:rFonts w:ascii="Arial" w:eastAsia="Times New Roman" w:hAnsi="Arial" w:cs="Arial"/>
          <w:i/>
          <w:iCs/>
          <w:color w:val="000000"/>
          <w:sz w:val="20"/>
          <w:szCs w:val="20"/>
        </w:rPr>
        <w:t>С использованием Национальных рекомендаций «Кардиоваскулярная профилактика 2017», М., 2017.</w:t>
      </w:r>
    </w:p>
    <w:p w:rsidR="003016A9" w:rsidRPr="003016A9" w:rsidRDefault="003016A9" w:rsidP="003016A9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2762250" cy="9525"/>
            <wp:effectExtent l="0" t="0" r="0" b="0"/>
            <wp:docPr id="2" name="Рисунок 2" descr="http://prof.medkirov.ru/icons/ec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f.medkirov.ru/icons/ecblank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19E" w:rsidRDefault="005B619E"/>
    <w:sectPr w:rsidR="005B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6A9"/>
    <w:rsid w:val="003016A9"/>
    <w:rsid w:val="005B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16A9"/>
  </w:style>
  <w:style w:type="character" w:styleId="a4">
    <w:name w:val="Hyperlink"/>
    <w:basedOn w:val="a0"/>
    <w:uiPriority w:val="99"/>
    <w:semiHidden/>
    <w:unhideWhenUsed/>
    <w:rsid w:val="003016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5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428">
          <w:marLeft w:val="0"/>
          <w:marRight w:val="0"/>
          <w:marTop w:val="150"/>
          <w:marBottom w:val="75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460412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25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9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84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334">
              <w:marLeft w:val="0"/>
              <w:marRight w:val="150"/>
              <w:marTop w:val="0"/>
              <w:marBottom w:val="0"/>
              <w:divBdr>
                <w:top w:val="single" w:sz="6" w:space="0" w:color="268000"/>
                <w:left w:val="single" w:sz="6" w:space="8" w:color="268000"/>
                <w:bottom w:val="single" w:sz="6" w:space="0" w:color="268000"/>
                <w:right w:val="single" w:sz="6" w:space="0" w:color="268000"/>
              </w:divBdr>
            </w:div>
            <w:div w:id="98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3724">
              <w:marLeft w:val="0"/>
              <w:marRight w:val="0"/>
              <w:marTop w:val="150"/>
              <w:marBottom w:val="375"/>
              <w:divBdr>
                <w:top w:val="single" w:sz="6" w:space="3" w:color="268000"/>
                <w:left w:val="single" w:sz="6" w:space="15" w:color="268000"/>
                <w:bottom w:val="single" w:sz="6" w:space="3" w:color="268000"/>
                <w:right w:val="single" w:sz="6" w:space="15" w:color="268000"/>
              </w:divBdr>
            </w:div>
          </w:divsChild>
        </w:div>
        <w:div w:id="1804157563">
          <w:marLeft w:val="0"/>
          <w:marRight w:val="0"/>
          <w:marTop w:val="150"/>
          <w:marBottom w:val="75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4813847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87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30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50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2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73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19110">
              <w:marLeft w:val="0"/>
              <w:marRight w:val="150"/>
              <w:marTop w:val="0"/>
              <w:marBottom w:val="0"/>
              <w:divBdr>
                <w:top w:val="single" w:sz="6" w:space="0" w:color="268000"/>
                <w:left w:val="single" w:sz="6" w:space="8" w:color="268000"/>
                <w:bottom w:val="single" w:sz="6" w:space="0" w:color="268000"/>
                <w:right w:val="single" w:sz="6" w:space="0" w:color="268000"/>
              </w:divBdr>
            </w:div>
            <w:div w:id="1100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</dc:creator>
  <cp:keywords/>
  <dc:description/>
  <cp:lastModifiedBy>Шабалина</cp:lastModifiedBy>
  <cp:revision>3</cp:revision>
  <dcterms:created xsi:type="dcterms:W3CDTF">2019-03-21T06:10:00Z</dcterms:created>
  <dcterms:modified xsi:type="dcterms:W3CDTF">2019-03-21T06:10:00Z</dcterms:modified>
</cp:coreProperties>
</file>